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439" w:rsidRPr="00F90C11" w:rsidRDefault="009C5439" w:rsidP="009C5439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C1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 w:rsidR="00746A37">
        <w:rPr>
          <w:rFonts w:ascii="Times New Roman" w:eastAsia="Times New Roman" w:hAnsi="Times New Roman"/>
          <w:sz w:val="24"/>
          <w:szCs w:val="24"/>
          <w:lang w:eastAsia="ru-RU"/>
        </w:rPr>
        <w:t>10</w:t>
      </w:r>
    </w:p>
    <w:p w:rsidR="009C5439" w:rsidRPr="00F90C11" w:rsidRDefault="009C5439" w:rsidP="009C54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0C11">
        <w:rPr>
          <w:rFonts w:ascii="Times New Roman" w:hAnsi="Times New Roman"/>
          <w:sz w:val="24"/>
          <w:szCs w:val="24"/>
        </w:rPr>
        <w:t>к муниципальной программе «Формирование</w:t>
      </w:r>
    </w:p>
    <w:p w:rsidR="009C5439" w:rsidRPr="00F90C11" w:rsidRDefault="009C5439" w:rsidP="009C54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0C11">
        <w:rPr>
          <w:rFonts w:ascii="Times New Roman" w:hAnsi="Times New Roman"/>
          <w:sz w:val="24"/>
          <w:szCs w:val="24"/>
        </w:rPr>
        <w:t xml:space="preserve"> комфортной городской (сельской) среды» </w:t>
      </w:r>
    </w:p>
    <w:p w:rsidR="009C5439" w:rsidRPr="00F90C11" w:rsidRDefault="009C5439" w:rsidP="009C54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0C11">
        <w:rPr>
          <w:rFonts w:ascii="Times New Roman" w:hAnsi="Times New Roman"/>
          <w:sz w:val="24"/>
          <w:szCs w:val="24"/>
        </w:rPr>
        <w:t>на 2018-2022 годы  в муниципальном образовании</w:t>
      </w:r>
    </w:p>
    <w:p w:rsidR="009C5439" w:rsidRPr="00F90C11" w:rsidRDefault="00B6544C" w:rsidP="009C54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поселок Балахта Балахтинского района Красноярского края</w:t>
      </w:r>
    </w:p>
    <w:p w:rsidR="009C5439" w:rsidRDefault="009C5439" w:rsidP="009C5439">
      <w:pPr>
        <w:pStyle w:val="a3"/>
        <w:spacing w:before="0" w:beforeAutospacing="0" w:afterAutospacing="0"/>
        <w:jc w:val="right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9E65CC" w:rsidRDefault="00746A37" w:rsidP="009E65CC">
      <w:pPr>
        <w:pStyle w:val="a3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>Информация о достигнутых показателях результативности реализации мероприятий по</w:t>
      </w:r>
    </w:p>
    <w:p w:rsidR="00746A37" w:rsidRDefault="00746A37" w:rsidP="009E65CC">
      <w:pPr>
        <w:pStyle w:val="a3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>__________________________________</w:t>
      </w:r>
    </w:p>
    <w:p w:rsidR="00CB265F" w:rsidRPr="00CB265F" w:rsidRDefault="00CB265F" w:rsidP="009E65CC">
      <w:pPr>
        <w:pStyle w:val="a3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22"/>
          <w:szCs w:val="22"/>
        </w:rPr>
      </w:pPr>
      <w:r w:rsidRPr="00CB265F">
        <w:rPr>
          <w:rFonts w:ascii="Times" w:hAnsi="Times" w:cs="Times"/>
          <w:b/>
          <w:bCs/>
          <w:color w:val="000000"/>
          <w:sz w:val="22"/>
          <w:szCs w:val="22"/>
        </w:rPr>
        <w:t>(наименование муниципального образования)</w:t>
      </w:r>
    </w:p>
    <w:p w:rsidR="00746A37" w:rsidRDefault="005D61C2" w:rsidP="009E65CC">
      <w:pPr>
        <w:pStyle w:val="a3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>за ________20_</w:t>
      </w:r>
      <w:r w:rsidR="000D5DF6">
        <w:rPr>
          <w:rFonts w:ascii="Times" w:hAnsi="Times" w:cs="Times"/>
          <w:b/>
          <w:bCs/>
          <w:color w:val="000000"/>
          <w:sz w:val="32"/>
          <w:szCs w:val="32"/>
        </w:rPr>
        <w:t>_</w:t>
      </w:r>
      <w:r w:rsidR="00746A37">
        <w:rPr>
          <w:rFonts w:ascii="Times" w:hAnsi="Times" w:cs="Times"/>
          <w:b/>
          <w:bCs/>
          <w:color w:val="000000"/>
          <w:sz w:val="32"/>
          <w:szCs w:val="32"/>
        </w:rPr>
        <w:t xml:space="preserve"> года</w:t>
      </w:r>
    </w:p>
    <w:p w:rsidR="00746A37" w:rsidRDefault="00746A37" w:rsidP="009E65CC">
      <w:pPr>
        <w:pStyle w:val="a3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>(по кварталам, нарастающим итогом)</w:t>
      </w:r>
    </w:p>
    <w:p w:rsidR="00746A37" w:rsidRPr="005D61C2" w:rsidRDefault="00746A37" w:rsidP="009E65CC">
      <w:pPr>
        <w:pStyle w:val="a3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992"/>
        <w:gridCol w:w="1292"/>
        <w:gridCol w:w="1245"/>
        <w:gridCol w:w="1560"/>
        <w:gridCol w:w="1559"/>
        <w:gridCol w:w="1417"/>
      </w:tblGrid>
      <w:tr w:rsidR="005D61C2" w:rsidRPr="00CB265F" w:rsidTr="005D61C2">
        <w:trPr>
          <w:trHeight w:val="469"/>
        </w:trPr>
        <w:tc>
          <w:tcPr>
            <w:tcW w:w="567" w:type="dxa"/>
            <w:vMerge w:val="restart"/>
            <w:vAlign w:val="center"/>
          </w:tcPr>
          <w:p w:rsidR="005D61C2" w:rsidRPr="00CB265F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CB265F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B265F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B265F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B265F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92" w:type="dxa"/>
            <w:vMerge w:val="restart"/>
            <w:vAlign w:val="center"/>
          </w:tcPr>
          <w:p w:rsidR="005D61C2" w:rsidRPr="00CB265F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CB265F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1292" w:type="dxa"/>
            <w:vMerge w:val="restart"/>
            <w:vAlign w:val="center"/>
          </w:tcPr>
          <w:p w:rsidR="005D61C2" w:rsidRPr="00CB265F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781" w:type="dxa"/>
            <w:gridSpan w:val="4"/>
            <w:vAlign w:val="center"/>
          </w:tcPr>
          <w:p w:rsidR="005D61C2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201_ год</w:t>
            </w:r>
          </w:p>
        </w:tc>
      </w:tr>
      <w:tr w:rsidR="005D61C2" w:rsidRPr="00CB265F" w:rsidTr="005D61C2">
        <w:trPr>
          <w:trHeight w:val="309"/>
        </w:trPr>
        <w:tc>
          <w:tcPr>
            <w:tcW w:w="567" w:type="dxa"/>
            <w:vMerge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vMerge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</w:tcPr>
          <w:p w:rsidR="005D61C2" w:rsidRPr="00CB265F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560" w:type="dxa"/>
            <w:vAlign w:val="center"/>
          </w:tcPr>
          <w:p w:rsidR="005D61C2" w:rsidRPr="00CB265F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559" w:type="dxa"/>
            <w:vAlign w:val="center"/>
          </w:tcPr>
          <w:p w:rsidR="005D61C2" w:rsidRPr="00CB265F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417" w:type="dxa"/>
            <w:vAlign w:val="center"/>
          </w:tcPr>
          <w:p w:rsidR="005D61C2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IV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</w:tr>
      <w:tr w:rsidR="005D61C2" w:rsidRPr="00CB265F" w:rsidTr="005D61C2">
        <w:trPr>
          <w:trHeight w:val="434"/>
        </w:trPr>
        <w:tc>
          <w:tcPr>
            <w:tcW w:w="567" w:type="dxa"/>
            <w:vAlign w:val="center"/>
          </w:tcPr>
          <w:p w:rsidR="005D61C2" w:rsidRPr="00CB265F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2" w:type="dxa"/>
            <w:vAlign w:val="center"/>
          </w:tcPr>
          <w:p w:rsidR="005D61C2" w:rsidRPr="00CB265F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vAlign w:val="center"/>
          </w:tcPr>
          <w:p w:rsidR="005D61C2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vAlign w:val="center"/>
          </w:tcPr>
          <w:p w:rsidR="005D61C2" w:rsidRPr="00CB265F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5D61C2" w:rsidRPr="00CB265F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5D61C2" w:rsidRPr="00CB265F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5D61C2" w:rsidRDefault="005D61C2" w:rsidP="005D61C2">
            <w:pPr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D61C2" w:rsidRPr="00CB265F" w:rsidTr="005D61C2">
        <w:trPr>
          <w:trHeight w:val="720"/>
        </w:trPr>
        <w:tc>
          <w:tcPr>
            <w:tcW w:w="56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2" w:type="dxa"/>
          </w:tcPr>
          <w:p w:rsidR="005D61C2" w:rsidRPr="00CB265F" w:rsidRDefault="005D61C2" w:rsidP="00CB265F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Количество дворовых территорий  муниципального образования</w:t>
            </w:r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CB265F" w:rsidTr="005D61C2">
        <w:trPr>
          <w:trHeight w:val="720"/>
        </w:trPr>
        <w:tc>
          <w:tcPr>
            <w:tcW w:w="56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2" w:type="dxa"/>
          </w:tcPr>
          <w:p w:rsidR="005D61C2" w:rsidRPr="00CB265F" w:rsidRDefault="005D61C2" w:rsidP="005D61C2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Количество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  <w:proofErr w:type="gramEnd"/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CB265F" w:rsidTr="005D61C2">
        <w:trPr>
          <w:trHeight w:val="1881"/>
        </w:trPr>
        <w:tc>
          <w:tcPr>
            <w:tcW w:w="56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2" w:type="dxa"/>
          </w:tcPr>
          <w:p w:rsidR="005D61C2" w:rsidRPr="00CB265F" w:rsidRDefault="005D61C2" w:rsidP="00CB265F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благоустроенных дворовых территорий в общем количестве дворовых территорий  в муниципальном образовании</w:t>
            </w:r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CB265F" w:rsidTr="005D61C2">
        <w:trPr>
          <w:trHeight w:val="131"/>
        </w:trPr>
        <w:tc>
          <w:tcPr>
            <w:tcW w:w="56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2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Площадь дворовых территорий  муниципального образования</w:t>
            </w:r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CB265F" w:rsidTr="005D61C2">
        <w:trPr>
          <w:trHeight w:val="720"/>
        </w:trPr>
        <w:tc>
          <w:tcPr>
            <w:tcW w:w="56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2" w:type="dxa"/>
          </w:tcPr>
          <w:p w:rsidR="005D61C2" w:rsidRPr="00CB265F" w:rsidRDefault="005D61C2" w:rsidP="005D61C2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 xml:space="preserve">Площадь благоустроенных </w:t>
            </w: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lastRenderedPageBreak/>
              <w:t>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  <w:proofErr w:type="gramEnd"/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lastRenderedPageBreak/>
              <w:t>кв.м.</w:t>
            </w:r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CB265F" w:rsidTr="005D61C2">
        <w:trPr>
          <w:trHeight w:val="720"/>
        </w:trPr>
        <w:tc>
          <w:tcPr>
            <w:tcW w:w="56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92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благоустроенных дворовых территорий в общей площади дворовых территорий в муниципальном образовании</w:t>
            </w:r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CB265F" w:rsidTr="005D61C2">
        <w:trPr>
          <w:trHeight w:val="720"/>
        </w:trPr>
        <w:tc>
          <w:tcPr>
            <w:tcW w:w="56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92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Всего населения, проживающего в многоквартирных домах на территории муниципального образования</w:t>
            </w:r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CB265F" w:rsidTr="005D61C2">
        <w:trPr>
          <w:trHeight w:val="720"/>
        </w:trPr>
        <w:tc>
          <w:tcPr>
            <w:tcW w:w="56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92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Всего населения, проживающего в многоквартирных домах с благоустроенными дворовыми территориями на территории муниципального образования</w:t>
            </w:r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CB265F" w:rsidTr="005D61C2">
        <w:trPr>
          <w:trHeight w:val="720"/>
        </w:trPr>
        <w:tc>
          <w:tcPr>
            <w:tcW w:w="56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92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населения, проживающего в многоквартирных домах с благоустроенными дворовыми территориями в общей численности населения в муниципальном образовании</w:t>
            </w:r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CB265F" w:rsidTr="005D61C2">
        <w:trPr>
          <w:trHeight w:val="720"/>
        </w:trPr>
        <w:tc>
          <w:tcPr>
            <w:tcW w:w="56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2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Количество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CB265F" w:rsidTr="005D61C2">
        <w:trPr>
          <w:trHeight w:val="2538"/>
        </w:trPr>
        <w:tc>
          <w:tcPr>
            <w:tcW w:w="56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992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Количество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CB265F" w:rsidTr="005D61C2">
        <w:trPr>
          <w:trHeight w:val="720"/>
        </w:trPr>
        <w:tc>
          <w:tcPr>
            <w:tcW w:w="56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92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благоустроенных 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CB265F" w:rsidTr="005D61C2">
        <w:trPr>
          <w:trHeight w:val="720"/>
        </w:trPr>
        <w:tc>
          <w:tcPr>
            <w:tcW w:w="56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92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 xml:space="preserve">Площадь общественных территорий муниципального образования (площадей, набережных, улиц, скверов, парков, иных территорий) </w:t>
            </w:r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CB265F" w:rsidTr="005D61C2">
        <w:trPr>
          <w:trHeight w:val="720"/>
        </w:trPr>
        <w:tc>
          <w:tcPr>
            <w:tcW w:w="56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92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Площадь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1C2" w:rsidRPr="00CB265F" w:rsidTr="005D61C2">
        <w:trPr>
          <w:trHeight w:val="720"/>
        </w:trPr>
        <w:tc>
          <w:tcPr>
            <w:tcW w:w="56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92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площади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292" w:type="dxa"/>
          </w:tcPr>
          <w:p w:rsidR="005D61C2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5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61C2" w:rsidRPr="00CB265F" w:rsidRDefault="005D61C2" w:rsidP="005B693D">
            <w:pPr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693D" w:rsidRDefault="005B693D" w:rsidP="005B693D">
      <w:pPr>
        <w:rPr>
          <w:rFonts w:ascii="Times" w:eastAsia="Times New Roman" w:hAnsi="Times" w:cs="Times"/>
          <w:b/>
          <w:bCs/>
          <w:color w:val="000000"/>
          <w:sz w:val="32"/>
          <w:szCs w:val="32"/>
          <w:lang w:eastAsia="ru-RU"/>
        </w:rPr>
      </w:pPr>
    </w:p>
    <w:p w:rsidR="00C7304E" w:rsidRDefault="00C7304E" w:rsidP="00C73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655C">
        <w:rPr>
          <w:rFonts w:ascii="Times New Roman" w:eastAsia="Times New Roman" w:hAnsi="Times New Roman"/>
          <w:sz w:val="28"/>
          <w:szCs w:val="28"/>
        </w:rPr>
        <w:t xml:space="preserve">Руководитель органа </w:t>
      </w:r>
    </w:p>
    <w:p w:rsidR="00C7304E" w:rsidRPr="00D8655C" w:rsidRDefault="00C7304E" w:rsidP="00C73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8655C">
        <w:rPr>
          <w:rFonts w:ascii="Times New Roman" w:eastAsia="Times New Roman" w:hAnsi="Times New Roman"/>
          <w:sz w:val="28"/>
          <w:szCs w:val="28"/>
        </w:rPr>
        <w:t xml:space="preserve">местного самоуправления   </w:t>
      </w:r>
    </w:p>
    <w:p w:rsidR="00C7304E" w:rsidRPr="00C133EB" w:rsidRDefault="00C7304E" w:rsidP="00C73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D8655C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8655C">
        <w:rPr>
          <w:rFonts w:ascii="Times New Roman" w:eastAsia="Times New Roman" w:hAnsi="Times New Roman"/>
          <w:sz w:val="28"/>
          <w:szCs w:val="28"/>
        </w:rPr>
        <w:t>образовани</w:t>
      </w:r>
      <w:r>
        <w:rPr>
          <w:rFonts w:ascii="Times New Roman" w:eastAsia="Times New Roman" w:hAnsi="Times New Roman"/>
          <w:sz w:val="28"/>
          <w:szCs w:val="28"/>
        </w:rPr>
        <w:t xml:space="preserve">я              </w:t>
      </w:r>
      <w:r w:rsidRPr="00C133EB">
        <w:rPr>
          <w:rFonts w:ascii="Times New Roman" w:eastAsia="Times New Roman" w:hAnsi="Times New Roman"/>
          <w:sz w:val="24"/>
          <w:szCs w:val="20"/>
        </w:rPr>
        <w:t xml:space="preserve">_________ </w:t>
      </w:r>
      <w:r>
        <w:rPr>
          <w:rFonts w:ascii="Times New Roman" w:eastAsia="Times New Roman" w:hAnsi="Times New Roman"/>
          <w:sz w:val="24"/>
          <w:szCs w:val="20"/>
        </w:rPr>
        <w:t xml:space="preserve">               </w:t>
      </w:r>
      <w:r w:rsidRPr="00C133EB">
        <w:rPr>
          <w:rFonts w:ascii="Times New Roman" w:eastAsia="Times New Roman" w:hAnsi="Times New Roman"/>
          <w:sz w:val="24"/>
          <w:szCs w:val="20"/>
        </w:rPr>
        <w:t>__________________</w:t>
      </w:r>
    </w:p>
    <w:p w:rsidR="00C7304E" w:rsidRDefault="00C7304E" w:rsidP="005D61C2">
      <w:pPr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32"/>
          <w:szCs w:val="32"/>
          <w:lang w:eastAsia="ru-RU"/>
        </w:rPr>
      </w:pPr>
      <w:r w:rsidRPr="00C133EB">
        <w:rPr>
          <w:rFonts w:ascii="Times New Roman" w:eastAsia="Times New Roman" w:hAnsi="Times New Roman"/>
          <w:sz w:val="24"/>
          <w:szCs w:val="20"/>
        </w:rPr>
        <w:t xml:space="preserve">                                             </w:t>
      </w:r>
      <w:r>
        <w:rPr>
          <w:rFonts w:ascii="Times New Roman" w:eastAsia="Times New Roman" w:hAnsi="Times New Roman"/>
          <w:sz w:val="24"/>
          <w:szCs w:val="20"/>
        </w:rPr>
        <w:t xml:space="preserve">                             </w:t>
      </w:r>
      <w:r w:rsidRPr="00D8655C">
        <w:rPr>
          <w:rFonts w:ascii="Times New Roman" w:eastAsia="Times New Roman" w:hAnsi="Times New Roman"/>
          <w:sz w:val="18"/>
          <w:szCs w:val="20"/>
        </w:rPr>
        <w:t xml:space="preserve">(подпись)   </w:t>
      </w:r>
      <w:r>
        <w:rPr>
          <w:rFonts w:ascii="Times New Roman" w:eastAsia="Times New Roman" w:hAnsi="Times New Roman"/>
          <w:sz w:val="18"/>
          <w:szCs w:val="20"/>
        </w:rPr>
        <w:t xml:space="preserve">                            </w:t>
      </w:r>
      <w:r w:rsidRPr="00D8655C">
        <w:rPr>
          <w:rFonts w:ascii="Times New Roman" w:eastAsia="Times New Roman" w:hAnsi="Times New Roman"/>
          <w:sz w:val="18"/>
          <w:szCs w:val="20"/>
        </w:rPr>
        <w:t xml:space="preserve"> (расшифровка подписи)</w:t>
      </w:r>
    </w:p>
    <w:sectPr w:rsidR="00C7304E" w:rsidSect="005D61C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E65CC"/>
    <w:rsid w:val="00003D86"/>
    <w:rsid w:val="000D5DF6"/>
    <w:rsid w:val="001202C7"/>
    <w:rsid w:val="00185A16"/>
    <w:rsid w:val="002B5AE5"/>
    <w:rsid w:val="002D41FC"/>
    <w:rsid w:val="00321AA1"/>
    <w:rsid w:val="0044325D"/>
    <w:rsid w:val="004A103E"/>
    <w:rsid w:val="00537B61"/>
    <w:rsid w:val="005B693D"/>
    <w:rsid w:val="005D61C2"/>
    <w:rsid w:val="0073320A"/>
    <w:rsid w:val="00746A37"/>
    <w:rsid w:val="0076170B"/>
    <w:rsid w:val="007927EF"/>
    <w:rsid w:val="008C6172"/>
    <w:rsid w:val="00954540"/>
    <w:rsid w:val="009C5439"/>
    <w:rsid w:val="009E65CC"/>
    <w:rsid w:val="00A71D94"/>
    <w:rsid w:val="00B6544C"/>
    <w:rsid w:val="00C70BBB"/>
    <w:rsid w:val="00C7304E"/>
    <w:rsid w:val="00C9487A"/>
    <w:rsid w:val="00CB265F"/>
    <w:rsid w:val="00CB63C8"/>
    <w:rsid w:val="00D92B2E"/>
    <w:rsid w:val="00DD3857"/>
    <w:rsid w:val="00E108AA"/>
    <w:rsid w:val="00EC2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5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E65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72BC9-9E29-4316-B063-F7E725443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Щепетова Анастасия Михайловна</dc:creator>
  <cp:lastModifiedBy>Admin</cp:lastModifiedBy>
  <cp:revision>3</cp:revision>
  <cp:lastPrinted>2017-07-03T08:16:00Z</cp:lastPrinted>
  <dcterms:created xsi:type="dcterms:W3CDTF">2017-07-04T05:03:00Z</dcterms:created>
  <dcterms:modified xsi:type="dcterms:W3CDTF">2017-07-09T07:26:00Z</dcterms:modified>
</cp:coreProperties>
</file>