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088" w:rsidRDefault="001C1088" w:rsidP="001C1088">
      <w:pPr>
        <w:pStyle w:val="a3"/>
        <w:tabs>
          <w:tab w:val="left" w:pos="-2410"/>
        </w:tabs>
        <w:rPr>
          <w:spacing w:val="100"/>
          <w:sz w:val="32"/>
          <w:szCs w:val="32"/>
        </w:rPr>
      </w:pPr>
      <w:r>
        <w:rPr>
          <w:spacing w:val="100"/>
          <w:sz w:val="32"/>
          <w:szCs w:val="32"/>
        </w:rPr>
        <w:t>Красноярский край</w:t>
      </w:r>
      <w:r>
        <w:t xml:space="preserve">                                                                        </w:t>
      </w:r>
    </w:p>
    <w:p w:rsidR="001C1088" w:rsidRDefault="001C1088" w:rsidP="001C1088">
      <w:pPr>
        <w:tabs>
          <w:tab w:val="left" w:pos="-2410"/>
        </w:tabs>
        <w:jc w:val="center"/>
        <w:rPr>
          <w:sz w:val="16"/>
          <w:szCs w:val="20"/>
        </w:rPr>
      </w:pPr>
    </w:p>
    <w:p w:rsidR="001C1088" w:rsidRDefault="001C1088" w:rsidP="001C1088">
      <w:pPr>
        <w:pStyle w:val="3"/>
        <w:tabs>
          <w:tab w:val="left" w:pos="-2410"/>
        </w:tabs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>АДМИНИСТРАЦИЯ  ПОСЕЛКА БАЛАХТА</w:t>
      </w:r>
    </w:p>
    <w:p w:rsidR="001C1088" w:rsidRDefault="001C1088" w:rsidP="001C1088">
      <w:pPr>
        <w:tabs>
          <w:tab w:val="left" w:pos="-2410"/>
        </w:tabs>
        <w:jc w:val="center"/>
        <w:rPr>
          <w:b/>
          <w:sz w:val="16"/>
          <w:szCs w:val="20"/>
        </w:rPr>
      </w:pPr>
    </w:p>
    <w:p w:rsidR="001C1088" w:rsidRDefault="001C1088" w:rsidP="001C1088">
      <w:pPr>
        <w:tabs>
          <w:tab w:val="left" w:pos="-241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C1088" w:rsidRDefault="001C1088" w:rsidP="001C1088">
      <w:pPr>
        <w:tabs>
          <w:tab w:val="left" w:pos="-2410"/>
        </w:tabs>
        <w:jc w:val="center"/>
        <w:rPr>
          <w:b/>
          <w:sz w:val="36"/>
          <w:szCs w:val="36"/>
        </w:rPr>
      </w:pPr>
    </w:p>
    <w:p w:rsidR="001C1088" w:rsidRPr="0075381E" w:rsidRDefault="001C1088" w:rsidP="001C1088">
      <w:pPr>
        <w:tabs>
          <w:tab w:val="left" w:pos="-2410"/>
        </w:tabs>
        <w:rPr>
          <w:sz w:val="28"/>
          <w:szCs w:val="28"/>
        </w:rPr>
      </w:pPr>
      <w:r>
        <w:t>о</w:t>
      </w:r>
      <w:r w:rsidRPr="0075381E">
        <w:rPr>
          <w:sz w:val="20"/>
          <w:szCs w:val="20"/>
        </w:rPr>
        <w:t>т</w:t>
      </w:r>
      <w:r>
        <w:rPr>
          <w:sz w:val="20"/>
          <w:szCs w:val="20"/>
        </w:rPr>
        <w:t xml:space="preserve">  </w:t>
      </w:r>
      <w:r w:rsidRPr="0075381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8D60E6">
        <w:rPr>
          <w:sz w:val="20"/>
          <w:szCs w:val="20"/>
        </w:rPr>
        <w:t>24.06.2015</w:t>
      </w:r>
      <w:r>
        <w:rPr>
          <w:sz w:val="20"/>
          <w:szCs w:val="20"/>
        </w:rPr>
        <w:t xml:space="preserve">           </w:t>
      </w:r>
      <w:r w:rsidRPr="0075381E">
        <w:rPr>
          <w:sz w:val="20"/>
          <w:szCs w:val="20"/>
        </w:rPr>
        <w:tab/>
        <w:t xml:space="preserve">                                       </w:t>
      </w:r>
      <w:r>
        <w:rPr>
          <w:sz w:val="20"/>
          <w:szCs w:val="20"/>
        </w:rPr>
        <w:t xml:space="preserve">  </w:t>
      </w:r>
      <w:r w:rsidRPr="0075381E">
        <w:rPr>
          <w:sz w:val="20"/>
          <w:szCs w:val="20"/>
        </w:rPr>
        <w:t>п. Балахта</w:t>
      </w:r>
      <w:r w:rsidRPr="0075381E">
        <w:rPr>
          <w:sz w:val="20"/>
          <w:szCs w:val="20"/>
        </w:rPr>
        <w:tab/>
      </w:r>
      <w:r w:rsidRPr="0075381E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                                    </w:t>
      </w:r>
      <w:r w:rsidRPr="0075381E">
        <w:rPr>
          <w:sz w:val="20"/>
          <w:szCs w:val="20"/>
        </w:rPr>
        <w:t xml:space="preserve">  №</w:t>
      </w:r>
      <w:r>
        <w:rPr>
          <w:sz w:val="20"/>
          <w:szCs w:val="20"/>
        </w:rPr>
        <w:t xml:space="preserve">   </w:t>
      </w:r>
      <w:r w:rsidR="008D60E6">
        <w:rPr>
          <w:sz w:val="20"/>
          <w:szCs w:val="20"/>
        </w:rPr>
        <w:t>129</w:t>
      </w:r>
    </w:p>
    <w:p w:rsidR="001C1088" w:rsidRDefault="001C1088" w:rsidP="001C108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</w:p>
    <w:p w:rsidR="001C1088" w:rsidRDefault="001C1088" w:rsidP="001C1088">
      <w:pPr>
        <w:rPr>
          <w:sz w:val="28"/>
          <w:szCs w:val="28"/>
        </w:rPr>
      </w:pPr>
    </w:p>
    <w:p w:rsidR="001C1088" w:rsidRPr="007740AD" w:rsidRDefault="001C1088" w:rsidP="001C1088">
      <w:pPr>
        <w:rPr>
          <w:sz w:val="28"/>
          <w:szCs w:val="28"/>
        </w:rPr>
      </w:pPr>
    </w:p>
    <w:p w:rsidR="001C1088" w:rsidRPr="0017532E" w:rsidRDefault="001C1088" w:rsidP="001C1088">
      <w:pPr>
        <w:rPr>
          <w:b/>
          <w:sz w:val="28"/>
          <w:szCs w:val="28"/>
        </w:rPr>
      </w:pPr>
      <w:r w:rsidRPr="0017532E">
        <w:rPr>
          <w:b/>
          <w:sz w:val="28"/>
          <w:szCs w:val="28"/>
        </w:rPr>
        <w:t xml:space="preserve">Об   утверждении </w:t>
      </w:r>
      <w:proofErr w:type="gramStart"/>
      <w:r>
        <w:rPr>
          <w:b/>
          <w:sz w:val="28"/>
          <w:szCs w:val="28"/>
        </w:rPr>
        <w:t>П</w:t>
      </w:r>
      <w:r w:rsidRPr="0017532E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комплексного развития систем коммунальной инфраструктуры </w:t>
      </w:r>
      <w:r w:rsidRPr="0017532E">
        <w:rPr>
          <w:b/>
          <w:sz w:val="28"/>
          <w:szCs w:val="28"/>
        </w:rPr>
        <w:t xml:space="preserve"> поселка</w:t>
      </w:r>
      <w:proofErr w:type="gramEnd"/>
      <w:r w:rsidRPr="0017532E">
        <w:rPr>
          <w:b/>
          <w:sz w:val="28"/>
          <w:szCs w:val="28"/>
        </w:rPr>
        <w:t xml:space="preserve"> Балахта на 201</w:t>
      </w:r>
      <w:r>
        <w:rPr>
          <w:b/>
          <w:sz w:val="28"/>
          <w:szCs w:val="28"/>
        </w:rPr>
        <w:t>5</w:t>
      </w:r>
      <w:r w:rsidRPr="0017532E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Pr="0017532E">
        <w:rPr>
          <w:b/>
          <w:sz w:val="28"/>
          <w:szCs w:val="28"/>
        </w:rPr>
        <w:t>5 годы</w:t>
      </w:r>
    </w:p>
    <w:p w:rsidR="001C1088" w:rsidRDefault="001C1088" w:rsidP="001C1088">
      <w:pPr>
        <w:rPr>
          <w:b/>
          <w:sz w:val="26"/>
          <w:szCs w:val="26"/>
        </w:rPr>
      </w:pPr>
    </w:p>
    <w:p w:rsidR="001C1088" w:rsidRDefault="001C1088" w:rsidP="001C1088">
      <w:pPr>
        <w:rPr>
          <w:b/>
          <w:sz w:val="26"/>
          <w:szCs w:val="26"/>
        </w:rPr>
      </w:pPr>
    </w:p>
    <w:p w:rsidR="001C1088" w:rsidRDefault="001C1088" w:rsidP="001C1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341B1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со статьей 26 Градостроительного кодекса РФ,</w:t>
      </w:r>
      <w:r w:rsidRPr="005341B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06.10.</w:t>
      </w:r>
      <w:r w:rsidRPr="005341B1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5341B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руководствуясь статьей 19  Устава поселка Балахта,</w:t>
      </w:r>
    </w:p>
    <w:p w:rsidR="001C1088" w:rsidRDefault="001C1088" w:rsidP="001C1088">
      <w:pPr>
        <w:ind w:firstLine="720"/>
        <w:jc w:val="both"/>
        <w:rPr>
          <w:sz w:val="28"/>
          <w:szCs w:val="28"/>
        </w:rPr>
      </w:pPr>
    </w:p>
    <w:p w:rsidR="001C1088" w:rsidRPr="0017532E" w:rsidRDefault="001C1088" w:rsidP="001C1088">
      <w:pPr>
        <w:ind w:firstLine="720"/>
        <w:jc w:val="center"/>
        <w:rPr>
          <w:b/>
          <w:sz w:val="28"/>
          <w:szCs w:val="28"/>
        </w:rPr>
      </w:pPr>
      <w:r w:rsidRPr="0017532E">
        <w:rPr>
          <w:b/>
          <w:sz w:val="28"/>
          <w:szCs w:val="28"/>
        </w:rPr>
        <w:t>ПОСТАНОВЛЯЮ:</w:t>
      </w:r>
    </w:p>
    <w:p w:rsidR="001C1088" w:rsidRDefault="001C1088" w:rsidP="001C1088">
      <w:pPr>
        <w:ind w:firstLine="720"/>
        <w:jc w:val="center"/>
        <w:rPr>
          <w:sz w:val="28"/>
          <w:szCs w:val="28"/>
        </w:rPr>
      </w:pPr>
    </w:p>
    <w:p w:rsidR="001C1088" w:rsidRPr="005341B1" w:rsidRDefault="001C1088" w:rsidP="001C1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5341B1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</w:t>
      </w:r>
      <w:r w:rsidRPr="005341B1">
        <w:rPr>
          <w:sz w:val="28"/>
          <w:szCs w:val="28"/>
        </w:rPr>
        <w:t>рограмму</w:t>
      </w:r>
      <w:r>
        <w:rPr>
          <w:sz w:val="28"/>
          <w:szCs w:val="28"/>
        </w:rPr>
        <w:t xml:space="preserve"> комплексного развития систем коммунальной инфраструктуры поселка Балахта  </w:t>
      </w:r>
      <w:r w:rsidRPr="005341B1">
        <w:rPr>
          <w:sz w:val="28"/>
          <w:szCs w:val="28"/>
        </w:rPr>
        <w:t>на 201</w:t>
      </w:r>
      <w:r>
        <w:rPr>
          <w:sz w:val="28"/>
          <w:szCs w:val="28"/>
        </w:rPr>
        <w:t>5</w:t>
      </w:r>
      <w:r w:rsidRPr="005341B1">
        <w:rPr>
          <w:sz w:val="28"/>
          <w:szCs w:val="28"/>
        </w:rPr>
        <w:t>-20</w:t>
      </w:r>
      <w:r w:rsidR="008D60E6">
        <w:rPr>
          <w:sz w:val="28"/>
          <w:szCs w:val="28"/>
        </w:rPr>
        <w:t>30</w:t>
      </w:r>
      <w:r>
        <w:rPr>
          <w:sz w:val="28"/>
          <w:szCs w:val="28"/>
        </w:rPr>
        <w:t xml:space="preserve"> годы</w:t>
      </w:r>
      <w:r w:rsidRPr="005341B1">
        <w:rPr>
          <w:sz w:val="28"/>
          <w:szCs w:val="28"/>
        </w:rPr>
        <w:t xml:space="preserve">, </w:t>
      </w:r>
      <w:r>
        <w:rPr>
          <w:sz w:val="28"/>
          <w:szCs w:val="28"/>
        </w:rPr>
        <w:t>согласно приложению.</w:t>
      </w:r>
    </w:p>
    <w:p w:rsidR="001C1088" w:rsidRPr="00442F40" w:rsidRDefault="001C1088" w:rsidP="001C1088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</w:t>
      </w:r>
      <w:proofErr w:type="gramStart"/>
      <w:r w:rsidRPr="00442F40">
        <w:rPr>
          <w:sz w:val="28"/>
          <w:szCs w:val="28"/>
        </w:rPr>
        <w:t>Контроль за</w:t>
      </w:r>
      <w:proofErr w:type="gramEnd"/>
      <w:r w:rsidRPr="00442F40">
        <w:rPr>
          <w:sz w:val="28"/>
          <w:szCs w:val="28"/>
        </w:rPr>
        <w:t xml:space="preserve"> исполнением постановления возложить на заместителя главы поселка</w:t>
      </w:r>
      <w:r>
        <w:rPr>
          <w:sz w:val="28"/>
          <w:szCs w:val="28"/>
        </w:rPr>
        <w:t xml:space="preserve"> Балахта А.Н. Демидову.</w:t>
      </w:r>
    </w:p>
    <w:p w:rsidR="001C1088" w:rsidRPr="0090656A" w:rsidRDefault="001C1088" w:rsidP="001C1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Постановление вступает в силу в день, следующий за днём его официального опубликования в газете «Сельская новь» и подлежит  размещению на официальном сайте администрации поселка Балахта </w:t>
      </w:r>
      <w:r>
        <w:rPr>
          <w:sz w:val="28"/>
          <w:lang w:val="en-US"/>
        </w:rPr>
        <w:t>http</w:t>
      </w:r>
      <w:r>
        <w:rPr>
          <w:sz w:val="28"/>
        </w:rPr>
        <w:t>:</w:t>
      </w:r>
      <w:r w:rsidRPr="000A4960">
        <w:rPr>
          <w:sz w:val="28"/>
        </w:rPr>
        <w:t>\\</w:t>
      </w:r>
      <w:r>
        <w:rPr>
          <w:sz w:val="28"/>
          <w:lang w:val="en-US"/>
        </w:rPr>
        <w:t>bdu</w:t>
      </w:r>
      <w:r w:rsidRPr="000A4960">
        <w:rPr>
          <w:sz w:val="28"/>
        </w:rPr>
        <w:t>.</w:t>
      </w:r>
      <w:proofErr w:type="spellStart"/>
      <w:r>
        <w:rPr>
          <w:sz w:val="28"/>
          <w:lang w:val="en-US"/>
        </w:rPr>
        <w:t>su</w:t>
      </w:r>
      <w:proofErr w:type="spellEnd"/>
      <w:r>
        <w:rPr>
          <w:sz w:val="28"/>
        </w:rPr>
        <w:t>. (</w:t>
      </w:r>
      <w:proofErr w:type="spellStart"/>
      <w:r>
        <w:rPr>
          <w:sz w:val="28"/>
          <w:lang w:val="en-US"/>
        </w:rPr>
        <w:t>balahta</w:t>
      </w:r>
      <w:proofErr w:type="spellEnd"/>
      <w:r w:rsidRPr="000A4960">
        <w:rPr>
          <w:sz w:val="28"/>
        </w:rPr>
        <w:t>.</w:t>
      </w:r>
      <w:proofErr w:type="spellStart"/>
      <w:r>
        <w:rPr>
          <w:sz w:val="28"/>
          <w:lang w:val="en-US"/>
        </w:rPr>
        <w:t>bdu</w:t>
      </w:r>
      <w:proofErr w:type="spellEnd"/>
      <w:r w:rsidRPr="000A4960">
        <w:rPr>
          <w:sz w:val="28"/>
        </w:rPr>
        <w:t>.</w:t>
      </w:r>
      <w:proofErr w:type="spellStart"/>
      <w:r>
        <w:rPr>
          <w:sz w:val="28"/>
          <w:lang w:val="en-US"/>
        </w:rPr>
        <w:t>su</w:t>
      </w:r>
      <w:proofErr w:type="spellEnd"/>
      <w:r w:rsidRPr="000A4960">
        <w:rPr>
          <w:sz w:val="28"/>
        </w:rPr>
        <w:t>)</w:t>
      </w:r>
      <w:r>
        <w:rPr>
          <w:sz w:val="28"/>
        </w:rPr>
        <w:t>.</w:t>
      </w:r>
      <w:r w:rsidRPr="000A4960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1C1088" w:rsidRDefault="001C1088" w:rsidP="001C10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1088" w:rsidRPr="00F13CB2" w:rsidRDefault="001C1088" w:rsidP="001C1088">
      <w:pPr>
        <w:tabs>
          <w:tab w:val="left" w:pos="1134"/>
        </w:tabs>
        <w:jc w:val="both"/>
        <w:rPr>
          <w:sz w:val="28"/>
          <w:szCs w:val="28"/>
        </w:rPr>
      </w:pPr>
    </w:p>
    <w:p w:rsidR="001C1088" w:rsidRDefault="001C1088" w:rsidP="001C1088">
      <w:pPr>
        <w:jc w:val="both"/>
        <w:rPr>
          <w:sz w:val="28"/>
          <w:szCs w:val="28"/>
        </w:rPr>
      </w:pPr>
    </w:p>
    <w:p w:rsidR="001C1088" w:rsidRDefault="001C1088" w:rsidP="001C1088">
      <w:pPr>
        <w:jc w:val="both"/>
        <w:rPr>
          <w:sz w:val="28"/>
          <w:szCs w:val="28"/>
        </w:rPr>
      </w:pPr>
    </w:p>
    <w:p w:rsidR="001C1088" w:rsidRDefault="001C1088" w:rsidP="001C1088">
      <w:pPr>
        <w:jc w:val="both"/>
        <w:rPr>
          <w:sz w:val="28"/>
          <w:szCs w:val="28"/>
        </w:rPr>
      </w:pPr>
      <w:r w:rsidRPr="005341B1">
        <w:rPr>
          <w:sz w:val="28"/>
          <w:szCs w:val="28"/>
        </w:rPr>
        <w:t>Глав</w:t>
      </w:r>
      <w:r>
        <w:rPr>
          <w:sz w:val="28"/>
          <w:szCs w:val="28"/>
        </w:rPr>
        <w:t>а поселка Балахта                                                                 С.В.Антонов</w:t>
      </w:r>
    </w:p>
    <w:p w:rsidR="001C1088" w:rsidRDefault="001C1088" w:rsidP="001C1088">
      <w:pPr>
        <w:jc w:val="both"/>
        <w:rPr>
          <w:sz w:val="28"/>
          <w:szCs w:val="28"/>
        </w:rPr>
      </w:pPr>
    </w:p>
    <w:p w:rsidR="001C1088" w:rsidRDefault="001C1088" w:rsidP="001C1088">
      <w:pPr>
        <w:jc w:val="both"/>
        <w:rPr>
          <w:sz w:val="28"/>
          <w:szCs w:val="28"/>
        </w:rPr>
      </w:pPr>
    </w:p>
    <w:p w:rsidR="001C1088" w:rsidRDefault="001C1088" w:rsidP="001C1088">
      <w:pPr>
        <w:jc w:val="both"/>
        <w:rPr>
          <w:sz w:val="28"/>
          <w:szCs w:val="28"/>
        </w:rPr>
      </w:pPr>
    </w:p>
    <w:p w:rsidR="008F30AA" w:rsidRDefault="008F30AA"/>
    <w:sectPr w:rsidR="008F30AA" w:rsidSect="008F3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1088"/>
    <w:rsid w:val="001C1088"/>
    <w:rsid w:val="003E5935"/>
    <w:rsid w:val="008D60E6"/>
    <w:rsid w:val="008F30AA"/>
    <w:rsid w:val="00A911B8"/>
    <w:rsid w:val="00F5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C1088"/>
    <w:pPr>
      <w:keepNext/>
      <w:jc w:val="center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C108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1C10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1C1088"/>
    <w:pPr>
      <w:jc w:val="center"/>
    </w:pPr>
    <w:rPr>
      <w:rFonts w:ascii="Arial" w:hAnsi="Arial"/>
      <w:sz w:val="36"/>
      <w:szCs w:val="20"/>
    </w:rPr>
  </w:style>
  <w:style w:type="character" w:customStyle="1" w:styleId="a4">
    <w:name w:val="Подзаголовок Знак"/>
    <w:basedOn w:val="a0"/>
    <w:link w:val="a3"/>
    <w:rsid w:val="001C1088"/>
    <w:rPr>
      <w:rFonts w:ascii="Arial" w:eastAsia="Times New Roman" w:hAnsi="Arial" w:cs="Times New Roman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3</cp:lastModifiedBy>
  <cp:revision>3</cp:revision>
  <cp:lastPrinted>2015-07-15T06:30:00Z</cp:lastPrinted>
  <dcterms:created xsi:type="dcterms:W3CDTF">2015-06-02T06:28:00Z</dcterms:created>
  <dcterms:modified xsi:type="dcterms:W3CDTF">2015-07-15T06:30:00Z</dcterms:modified>
</cp:coreProperties>
</file>