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FE" w:rsidRPr="00B5314F" w:rsidRDefault="0040397C" w:rsidP="0040397C">
      <w:pPr>
        <w:pStyle w:val="a4"/>
        <w:tabs>
          <w:tab w:val="left" w:pos="-2410"/>
        </w:tabs>
        <w:jc w:val="left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 xml:space="preserve">            </w:t>
      </w:r>
      <w:r w:rsidR="00592FFE" w:rsidRPr="005F43D3">
        <w:rPr>
          <w:spacing w:val="100"/>
          <w:sz w:val="32"/>
          <w:szCs w:val="32"/>
        </w:rPr>
        <w:t>Красноярский край</w:t>
      </w:r>
      <w:r w:rsidR="00592FFE">
        <w:t xml:space="preserve">                                                                        </w:t>
      </w:r>
    </w:p>
    <w:p w:rsidR="00592FFE" w:rsidRPr="00847875" w:rsidRDefault="00592FFE" w:rsidP="00592FFE">
      <w:pPr>
        <w:tabs>
          <w:tab w:val="left" w:pos="-2410"/>
        </w:tabs>
        <w:jc w:val="center"/>
        <w:rPr>
          <w:sz w:val="16"/>
          <w:szCs w:val="16"/>
        </w:rPr>
      </w:pPr>
    </w:p>
    <w:p w:rsidR="00592FFE" w:rsidRPr="00992C4A" w:rsidRDefault="00592FFE" w:rsidP="00592FFE">
      <w:pPr>
        <w:pStyle w:val="3"/>
        <w:tabs>
          <w:tab w:val="left" w:pos="-2410"/>
        </w:tabs>
        <w:jc w:val="center"/>
        <w:rPr>
          <w:rFonts w:ascii="Times New Roman" w:hAnsi="Times New Roman"/>
          <w:sz w:val="36"/>
          <w:szCs w:val="36"/>
        </w:rPr>
      </w:pPr>
      <w:r w:rsidRPr="00992C4A">
        <w:rPr>
          <w:rFonts w:ascii="Times New Roman" w:hAnsi="Times New Roman"/>
          <w:sz w:val="36"/>
          <w:szCs w:val="36"/>
        </w:rPr>
        <w:t>АДМИНИСТРАЦИЯ  ПОСЕЛКА БАЛАХТА</w:t>
      </w:r>
    </w:p>
    <w:p w:rsidR="00592FFE" w:rsidRPr="00992C4A" w:rsidRDefault="00592FFE" w:rsidP="00592FFE">
      <w:pPr>
        <w:tabs>
          <w:tab w:val="left" w:pos="-241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2FFE" w:rsidRPr="00592FFE" w:rsidRDefault="00592FFE" w:rsidP="00592FFE">
      <w:pPr>
        <w:tabs>
          <w:tab w:val="left" w:pos="-2410"/>
        </w:tabs>
        <w:jc w:val="center"/>
        <w:rPr>
          <w:rFonts w:ascii="Times New Roman" w:hAnsi="Times New Roman" w:cs="Times New Roman"/>
        </w:rPr>
      </w:pPr>
      <w:r w:rsidRPr="00992C4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92FFE" w:rsidRPr="00210057" w:rsidRDefault="00592FFE" w:rsidP="00592FFE">
      <w:pPr>
        <w:tabs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</w:p>
    <w:p w:rsidR="00592FFE" w:rsidRPr="00592FFE" w:rsidRDefault="00592FFE" w:rsidP="00592FFE">
      <w:pPr>
        <w:rPr>
          <w:rFonts w:ascii="Times New Roman" w:hAnsi="Times New Roman" w:cs="Times New Roman"/>
          <w:sz w:val="20"/>
          <w:szCs w:val="20"/>
        </w:rPr>
      </w:pPr>
      <w:r w:rsidRPr="00592FFE">
        <w:rPr>
          <w:rFonts w:ascii="Times New Roman" w:hAnsi="Times New Roman" w:cs="Times New Roman"/>
          <w:sz w:val="20"/>
          <w:szCs w:val="20"/>
        </w:rPr>
        <w:t xml:space="preserve">от      </w:t>
      </w:r>
      <w:r w:rsidR="004A31F6">
        <w:rPr>
          <w:rFonts w:ascii="Times New Roman" w:hAnsi="Times New Roman" w:cs="Times New Roman"/>
          <w:sz w:val="20"/>
          <w:szCs w:val="20"/>
        </w:rPr>
        <w:t>21</w:t>
      </w:r>
      <w:r w:rsidR="00BE045D">
        <w:rPr>
          <w:rFonts w:ascii="Times New Roman" w:hAnsi="Times New Roman" w:cs="Times New Roman"/>
          <w:sz w:val="20"/>
          <w:szCs w:val="20"/>
        </w:rPr>
        <w:t>.06</w:t>
      </w:r>
      <w:r w:rsidR="009F4364">
        <w:rPr>
          <w:rFonts w:ascii="Times New Roman" w:hAnsi="Times New Roman" w:cs="Times New Roman"/>
          <w:sz w:val="20"/>
          <w:szCs w:val="20"/>
        </w:rPr>
        <w:t>.</w:t>
      </w:r>
      <w:r w:rsidR="009F4364" w:rsidRPr="00BE045D">
        <w:rPr>
          <w:rFonts w:ascii="Times New Roman" w:hAnsi="Times New Roman" w:cs="Times New Roman"/>
          <w:sz w:val="20"/>
          <w:szCs w:val="20"/>
        </w:rPr>
        <w:t>2013</w:t>
      </w:r>
      <w:r w:rsidRPr="00592FFE">
        <w:rPr>
          <w:rFonts w:ascii="Times New Roman" w:hAnsi="Times New Roman" w:cs="Times New Roman"/>
          <w:sz w:val="20"/>
          <w:szCs w:val="20"/>
        </w:rPr>
        <w:t xml:space="preserve">   </w:t>
      </w:r>
      <w:r w:rsidRPr="00592F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92FFE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4A31F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92FFE">
        <w:rPr>
          <w:rFonts w:ascii="Times New Roman" w:hAnsi="Times New Roman" w:cs="Times New Roman"/>
          <w:sz w:val="26"/>
          <w:szCs w:val="26"/>
        </w:rPr>
        <w:t xml:space="preserve">   </w:t>
      </w:r>
      <w:r w:rsidRPr="00592FFE">
        <w:rPr>
          <w:rFonts w:ascii="Times New Roman" w:hAnsi="Times New Roman" w:cs="Times New Roman"/>
        </w:rPr>
        <w:t>п. Балахта</w:t>
      </w:r>
      <w:r w:rsidRPr="00592FFE">
        <w:rPr>
          <w:rFonts w:ascii="Times New Roman" w:hAnsi="Times New Roman" w:cs="Times New Roman"/>
          <w:sz w:val="26"/>
          <w:szCs w:val="26"/>
        </w:rPr>
        <w:tab/>
      </w:r>
      <w:r w:rsidRPr="00592FF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D24B8">
        <w:rPr>
          <w:rFonts w:ascii="Times New Roman" w:hAnsi="Times New Roman" w:cs="Times New Roman"/>
          <w:sz w:val="20"/>
          <w:szCs w:val="20"/>
        </w:rPr>
        <w:t xml:space="preserve">     </w:t>
      </w:r>
      <w:r w:rsidRPr="00592FFE">
        <w:rPr>
          <w:rFonts w:ascii="Times New Roman" w:hAnsi="Times New Roman" w:cs="Times New Roman"/>
          <w:sz w:val="20"/>
          <w:szCs w:val="20"/>
        </w:rPr>
        <w:t xml:space="preserve">   </w:t>
      </w:r>
      <w:r w:rsidR="001607F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92FFE">
        <w:rPr>
          <w:rFonts w:ascii="Times New Roman" w:hAnsi="Times New Roman" w:cs="Times New Roman"/>
          <w:sz w:val="20"/>
          <w:szCs w:val="20"/>
        </w:rPr>
        <w:t xml:space="preserve">       № </w:t>
      </w:r>
      <w:r w:rsidR="00BE045D">
        <w:rPr>
          <w:rFonts w:ascii="Times New Roman" w:hAnsi="Times New Roman" w:cs="Times New Roman"/>
          <w:sz w:val="20"/>
          <w:szCs w:val="20"/>
        </w:rPr>
        <w:t>4</w:t>
      </w:r>
      <w:r w:rsidR="004A31F6">
        <w:rPr>
          <w:rFonts w:ascii="Times New Roman" w:hAnsi="Times New Roman" w:cs="Times New Roman"/>
          <w:sz w:val="20"/>
          <w:szCs w:val="20"/>
        </w:rPr>
        <w:t>6</w:t>
      </w:r>
    </w:p>
    <w:p w:rsidR="004A31F6" w:rsidRDefault="004A31F6" w:rsidP="004A3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0057">
        <w:rPr>
          <w:rFonts w:ascii="Times New Roman" w:hAnsi="Times New Roman" w:cs="Times New Roman"/>
          <w:b/>
          <w:sz w:val="28"/>
          <w:szCs w:val="28"/>
        </w:rPr>
        <w:t>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B7B48" w:rsidRPr="005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4B8" w:rsidRPr="004D24B8">
        <w:rPr>
          <w:rFonts w:ascii="Times New Roman" w:hAnsi="Times New Roman" w:cs="Times New Roman"/>
          <w:b/>
          <w:sz w:val="28"/>
          <w:szCs w:val="28"/>
        </w:rPr>
        <w:t>теплоснабжения поселка Балахта</w:t>
      </w:r>
    </w:p>
    <w:p w:rsidR="006B7B48" w:rsidRPr="00592FFE" w:rsidRDefault="004D24B8" w:rsidP="004A3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FFE">
        <w:rPr>
          <w:rFonts w:ascii="Times New Roman" w:hAnsi="Times New Roman" w:cs="Times New Roman"/>
          <w:b/>
          <w:sz w:val="28"/>
          <w:szCs w:val="28"/>
        </w:rPr>
        <w:t>Балахтинского</w:t>
      </w:r>
      <w:proofErr w:type="spellEnd"/>
      <w:r w:rsidRPr="00592F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2013 по 2028</w:t>
      </w:r>
      <w:r w:rsidR="00816787" w:rsidRPr="00592FF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A31F6">
        <w:rPr>
          <w:rFonts w:ascii="Times New Roman" w:hAnsi="Times New Roman" w:cs="Times New Roman"/>
          <w:b/>
          <w:sz w:val="28"/>
          <w:szCs w:val="28"/>
        </w:rPr>
        <w:t>оды</w:t>
      </w:r>
      <w:r w:rsidR="00816787" w:rsidRPr="00592FFE">
        <w:rPr>
          <w:rFonts w:ascii="Times New Roman" w:hAnsi="Times New Roman" w:cs="Times New Roman"/>
          <w:b/>
          <w:sz w:val="28"/>
          <w:szCs w:val="28"/>
        </w:rPr>
        <w:t>.</w:t>
      </w:r>
    </w:p>
    <w:p w:rsidR="006B7B48" w:rsidRPr="00592FFE" w:rsidRDefault="006B7B48" w:rsidP="004A3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11B7B" w:rsidRPr="00592FFE" w:rsidRDefault="004D24B8" w:rsidP="004D2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4B8">
        <w:rPr>
          <w:rFonts w:ascii="Times New Roman" w:hAnsi="Times New Roman" w:cs="Times New Roman"/>
          <w:sz w:val="28"/>
          <w:szCs w:val="28"/>
        </w:rPr>
        <w:t xml:space="preserve">       </w:t>
      </w:r>
      <w:r w:rsidR="004A31F6">
        <w:rPr>
          <w:rFonts w:ascii="Times New Roman" w:hAnsi="Times New Roman" w:cs="Times New Roman"/>
          <w:sz w:val="28"/>
          <w:szCs w:val="28"/>
        </w:rPr>
        <w:t xml:space="preserve">В соответствии с пунктом 17 Требований к порядку разработки и утверждения схем теплоснабжения, утвержденных Постановлением Правительства Российской Федерации от 22.02.2012 года № 154 «О требованиях к схемам теплоснабжения, порядку их разработки и утверждения», с учетом результатов публичных слушаний от 17 июня 2013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FE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19,</w:t>
      </w:r>
      <w:r w:rsidRPr="004D24B8">
        <w:rPr>
          <w:rFonts w:ascii="Times New Roman" w:hAnsi="Times New Roman" w:cs="Times New Roman"/>
          <w:sz w:val="28"/>
          <w:szCs w:val="28"/>
        </w:rPr>
        <w:t xml:space="preserve"> 40 </w:t>
      </w:r>
      <w:r w:rsidRPr="00592FF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FFE">
        <w:rPr>
          <w:rFonts w:ascii="Times New Roman" w:hAnsi="Times New Roman" w:cs="Times New Roman"/>
          <w:sz w:val="28"/>
          <w:szCs w:val="28"/>
        </w:rPr>
        <w:t xml:space="preserve">  поселка </w:t>
      </w:r>
      <w:r>
        <w:rPr>
          <w:rFonts w:ascii="Times New Roman" w:hAnsi="Times New Roman" w:cs="Times New Roman"/>
          <w:sz w:val="28"/>
          <w:szCs w:val="28"/>
        </w:rPr>
        <w:t>Балахта</w:t>
      </w:r>
      <w:r w:rsidR="004A31F6">
        <w:rPr>
          <w:rFonts w:ascii="Times New Roman" w:hAnsi="Times New Roman" w:cs="Times New Roman"/>
          <w:sz w:val="28"/>
          <w:szCs w:val="28"/>
        </w:rPr>
        <w:t>,</w:t>
      </w:r>
    </w:p>
    <w:p w:rsidR="00B11B7B" w:rsidRPr="00592FFE" w:rsidRDefault="00B11B7B" w:rsidP="00592F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C4A" w:rsidRDefault="00B11B7B" w:rsidP="00992C4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F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2C4A" w:rsidRDefault="00992C4A" w:rsidP="004D2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0057">
        <w:rPr>
          <w:rFonts w:ascii="Times New Roman" w:hAnsi="Times New Roman" w:cs="Times New Roman"/>
          <w:sz w:val="28"/>
          <w:szCs w:val="28"/>
        </w:rPr>
        <w:t xml:space="preserve">1. </w:t>
      </w:r>
      <w:r w:rsidR="004A31F6">
        <w:rPr>
          <w:rFonts w:ascii="Times New Roman" w:hAnsi="Times New Roman" w:cs="Times New Roman"/>
          <w:sz w:val="28"/>
          <w:szCs w:val="28"/>
        </w:rPr>
        <w:t>С</w:t>
      </w:r>
      <w:r w:rsidR="00210057">
        <w:rPr>
          <w:rFonts w:ascii="Times New Roman" w:hAnsi="Times New Roman" w:cs="Times New Roman"/>
          <w:sz w:val="28"/>
          <w:szCs w:val="28"/>
        </w:rPr>
        <w:t>хемы</w:t>
      </w:r>
      <w:r w:rsidR="00B11B7B" w:rsidRPr="00592FFE">
        <w:rPr>
          <w:rFonts w:ascii="Times New Roman" w:hAnsi="Times New Roman" w:cs="Times New Roman"/>
          <w:sz w:val="28"/>
          <w:szCs w:val="28"/>
        </w:rPr>
        <w:t xml:space="preserve"> </w:t>
      </w:r>
      <w:r w:rsidR="004D24B8">
        <w:rPr>
          <w:rFonts w:ascii="Times New Roman" w:hAnsi="Times New Roman" w:cs="Times New Roman"/>
          <w:sz w:val="28"/>
          <w:szCs w:val="28"/>
        </w:rPr>
        <w:t>теплоснабжения поселк</w:t>
      </w:r>
      <w:r w:rsidR="004A31F6">
        <w:rPr>
          <w:rFonts w:ascii="Times New Roman" w:hAnsi="Times New Roman" w:cs="Times New Roman"/>
          <w:sz w:val="28"/>
          <w:szCs w:val="28"/>
        </w:rPr>
        <w:t>а</w:t>
      </w:r>
      <w:r w:rsidR="004D24B8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="0016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57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210057">
        <w:rPr>
          <w:rFonts w:ascii="Times New Roman" w:hAnsi="Times New Roman" w:cs="Times New Roman"/>
          <w:sz w:val="28"/>
          <w:szCs w:val="28"/>
        </w:rPr>
        <w:t xml:space="preserve"> района на период с 201</w:t>
      </w:r>
      <w:r w:rsidR="004D24B8">
        <w:rPr>
          <w:rFonts w:ascii="Times New Roman" w:hAnsi="Times New Roman" w:cs="Times New Roman"/>
          <w:sz w:val="28"/>
          <w:szCs w:val="28"/>
        </w:rPr>
        <w:t>3</w:t>
      </w:r>
      <w:r w:rsidR="00210057">
        <w:rPr>
          <w:rFonts w:ascii="Times New Roman" w:hAnsi="Times New Roman" w:cs="Times New Roman"/>
          <w:sz w:val="28"/>
          <w:szCs w:val="28"/>
        </w:rPr>
        <w:t xml:space="preserve"> по 202</w:t>
      </w:r>
      <w:r w:rsidR="004D24B8">
        <w:rPr>
          <w:rFonts w:ascii="Times New Roman" w:hAnsi="Times New Roman" w:cs="Times New Roman"/>
          <w:sz w:val="28"/>
          <w:szCs w:val="28"/>
        </w:rPr>
        <w:t>8</w:t>
      </w:r>
      <w:r w:rsidR="004A31F6">
        <w:rPr>
          <w:rFonts w:ascii="Times New Roman" w:hAnsi="Times New Roman" w:cs="Times New Roman"/>
          <w:sz w:val="28"/>
          <w:szCs w:val="28"/>
        </w:rPr>
        <w:t xml:space="preserve"> годы  утвердить.</w:t>
      </w:r>
    </w:p>
    <w:p w:rsidR="004A31F6" w:rsidRDefault="00992C4A" w:rsidP="004D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B7B" w:rsidRPr="00592F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A3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31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поселка Балахта Демидову А.Н.</w:t>
      </w:r>
    </w:p>
    <w:p w:rsidR="00592FFE" w:rsidRPr="00992C4A" w:rsidRDefault="004A31F6" w:rsidP="004D2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r w:rsidR="00E60966" w:rsidRPr="00592FF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B11B7B" w:rsidRPr="00592FFE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60966" w:rsidRPr="00592FFE">
        <w:rPr>
          <w:rFonts w:ascii="Times New Roman" w:hAnsi="Times New Roman" w:cs="Times New Roman"/>
          <w:sz w:val="28"/>
          <w:szCs w:val="28"/>
        </w:rPr>
        <w:t>Сельская новь</w:t>
      </w:r>
      <w:r w:rsidR="00B11B7B" w:rsidRPr="00592FFE">
        <w:rPr>
          <w:rFonts w:ascii="Times New Roman" w:hAnsi="Times New Roman" w:cs="Times New Roman"/>
          <w:sz w:val="28"/>
          <w:szCs w:val="28"/>
        </w:rPr>
        <w:t xml:space="preserve">» и </w:t>
      </w:r>
      <w:r w:rsidR="00E60966" w:rsidRPr="00592FF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11B7B" w:rsidRPr="00592FFE">
        <w:rPr>
          <w:rFonts w:ascii="Times New Roman" w:hAnsi="Times New Roman" w:cs="Times New Roman"/>
          <w:sz w:val="28"/>
          <w:szCs w:val="28"/>
        </w:rPr>
        <w:t>разме</w:t>
      </w:r>
      <w:r w:rsidR="00E60966" w:rsidRPr="00592FFE">
        <w:rPr>
          <w:rFonts w:ascii="Times New Roman" w:hAnsi="Times New Roman" w:cs="Times New Roman"/>
          <w:sz w:val="28"/>
          <w:szCs w:val="28"/>
        </w:rPr>
        <w:t>щению</w:t>
      </w:r>
      <w:r w:rsidR="00B11B7B" w:rsidRPr="00592FFE">
        <w:rPr>
          <w:rFonts w:ascii="Times New Roman" w:hAnsi="Times New Roman" w:cs="Times New Roman"/>
          <w:sz w:val="28"/>
          <w:szCs w:val="28"/>
        </w:rPr>
        <w:t xml:space="preserve"> на </w:t>
      </w:r>
      <w:r w:rsidR="00592FFE" w:rsidRPr="00592FF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FFE" w:rsidRPr="00592FFE">
        <w:rPr>
          <w:rFonts w:ascii="Times New Roman" w:hAnsi="Times New Roman" w:cs="Times New Roman"/>
          <w:sz w:val="28"/>
          <w:szCs w:val="28"/>
        </w:rPr>
        <w:t xml:space="preserve"> </w:t>
      </w:r>
      <w:r w:rsidR="00592FFE" w:rsidRPr="00592FFE">
        <w:rPr>
          <w:rFonts w:ascii="Times New Roman" w:hAnsi="Times New Roman" w:cs="Times New Roman"/>
          <w:sz w:val="28"/>
          <w:lang w:val="en-US"/>
        </w:rPr>
        <w:t>http</w:t>
      </w:r>
      <w:r w:rsidR="00592FFE" w:rsidRPr="00592FFE">
        <w:rPr>
          <w:rFonts w:ascii="Times New Roman" w:hAnsi="Times New Roman" w:cs="Times New Roman"/>
          <w:sz w:val="28"/>
        </w:rPr>
        <w:t>:\\</w:t>
      </w:r>
      <w:r w:rsidR="00592FFE" w:rsidRPr="00592FFE">
        <w:rPr>
          <w:rFonts w:ascii="Times New Roman" w:hAnsi="Times New Roman" w:cs="Times New Roman"/>
          <w:sz w:val="28"/>
          <w:lang w:val="en-US"/>
        </w:rPr>
        <w:t>bdu</w:t>
      </w:r>
      <w:r w:rsidR="00592FFE" w:rsidRPr="00592FFE">
        <w:rPr>
          <w:rFonts w:ascii="Times New Roman" w:hAnsi="Times New Roman" w:cs="Times New Roman"/>
          <w:sz w:val="28"/>
        </w:rPr>
        <w:t>.</w:t>
      </w:r>
      <w:proofErr w:type="spellStart"/>
      <w:r w:rsidR="00592FFE" w:rsidRPr="00592FFE">
        <w:rPr>
          <w:rFonts w:ascii="Times New Roman" w:hAnsi="Times New Roman" w:cs="Times New Roman"/>
          <w:sz w:val="28"/>
          <w:lang w:val="en-US"/>
        </w:rPr>
        <w:t>su</w:t>
      </w:r>
      <w:proofErr w:type="spellEnd"/>
      <w:r w:rsidR="00592FFE" w:rsidRPr="00592FFE">
        <w:rPr>
          <w:rFonts w:ascii="Times New Roman" w:hAnsi="Times New Roman" w:cs="Times New Roman"/>
          <w:sz w:val="28"/>
        </w:rPr>
        <w:t>. (</w:t>
      </w:r>
      <w:proofErr w:type="spellStart"/>
      <w:r w:rsidR="00592FFE" w:rsidRPr="00592FFE">
        <w:rPr>
          <w:rFonts w:ascii="Times New Roman" w:hAnsi="Times New Roman" w:cs="Times New Roman"/>
          <w:sz w:val="28"/>
          <w:lang w:val="en-US"/>
        </w:rPr>
        <w:t>balahta</w:t>
      </w:r>
      <w:proofErr w:type="spellEnd"/>
      <w:r w:rsidR="00592FFE" w:rsidRPr="00592FFE">
        <w:rPr>
          <w:rFonts w:ascii="Times New Roman" w:hAnsi="Times New Roman" w:cs="Times New Roman"/>
          <w:sz w:val="28"/>
        </w:rPr>
        <w:t>.</w:t>
      </w:r>
      <w:proofErr w:type="spellStart"/>
      <w:r w:rsidR="00592FFE" w:rsidRPr="00592FFE">
        <w:rPr>
          <w:rFonts w:ascii="Times New Roman" w:hAnsi="Times New Roman" w:cs="Times New Roman"/>
          <w:sz w:val="28"/>
          <w:lang w:val="en-US"/>
        </w:rPr>
        <w:t>bdu</w:t>
      </w:r>
      <w:proofErr w:type="spellEnd"/>
      <w:r w:rsidR="00592FFE" w:rsidRPr="00592FFE">
        <w:rPr>
          <w:rFonts w:ascii="Times New Roman" w:hAnsi="Times New Roman" w:cs="Times New Roman"/>
          <w:sz w:val="28"/>
        </w:rPr>
        <w:t>.</w:t>
      </w:r>
      <w:proofErr w:type="spellStart"/>
      <w:r w:rsidR="00592FFE" w:rsidRPr="00592FFE">
        <w:rPr>
          <w:rFonts w:ascii="Times New Roman" w:hAnsi="Times New Roman" w:cs="Times New Roman"/>
          <w:sz w:val="28"/>
          <w:lang w:val="en-US"/>
        </w:rPr>
        <w:t>su</w:t>
      </w:r>
      <w:proofErr w:type="spellEnd"/>
      <w:r w:rsidR="00592FFE" w:rsidRPr="00592FFE">
        <w:rPr>
          <w:rFonts w:ascii="Times New Roman" w:hAnsi="Times New Roman" w:cs="Times New Roman"/>
          <w:sz w:val="28"/>
        </w:rPr>
        <w:t>)</w:t>
      </w:r>
      <w:r w:rsidR="00992C4A">
        <w:rPr>
          <w:rFonts w:ascii="Times New Roman" w:hAnsi="Times New Roman" w:cs="Times New Roman"/>
          <w:sz w:val="28"/>
        </w:rPr>
        <w:t>.</w:t>
      </w:r>
      <w:r w:rsidR="00592FFE" w:rsidRPr="00592FFE">
        <w:rPr>
          <w:rFonts w:ascii="Times New Roman" w:hAnsi="Times New Roman" w:cs="Times New Roman"/>
          <w:sz w:val="28"/>
        </w:rPr>
        <w:t xml:space="preserve">  </w:t>
      </w:r>
    </w:p>
    <w:p w:rsidR="00592FFE" w:rsidRPr="00A54C06" w:rsidRDefault="00592FFE" w:rsidP="004D24B8">
      <w:pPr>
        <w:spacing w:after="0"/>
        <w:jc w:val="both"/>
        <w:rPr>
          <w:sz w:val="28"/>
          <w:szCs w:val="28"/>
        </w:rPr>
      </w:pPr>
    </w:p>
    <w:p w:rsidR="002809E0" w:rsidRDefault="002809E0" w:rsidP="00592F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2FFE" w:rsidRPr="00592FFE" w:rsidRDefault="00BE045D" w:rsidP="00592F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2FFE" w:rsidRPr="00592F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FFE" w:rsidRPr="00592FFE">
        <w:rPr>
          <w:rFonts w:ascii="Times New Roman" w:hAnsi="Times New Roman" w:cs="Times New Roman"/>
          <w:sz w:val="28"/>
          <w:szCs w:val="28"/>
        </w:rPr>
        <w:t xml:space="preserve"> поселка Балахта  </w:t>
      </w:r>
      <w:r w:rsidR="00592FFE">
        <w:rPr>
          <w:rFonts w:ascii="Times New Roman" w:hAnsi="Times New Roman" w:cs="Times New Roman"/>
          <w:sz w:val="28"/>
          <w:szCs w:val="28"/>
        </w:rPr>
        <w:t xml:space="preserve">       </w:t>
      </w:r>
      <w:r w:rsidR="002809E0">
        <w:rPr>
          <w:rFonts w:ascii="Times New Roman" w:hAnsi="Times New Roman" w:cs="Times New Roman"/>
          <w:sz w:val="28"/>
          <w:szCs w:val="28"/>
        </w:rPr>
        <w:t xml:space="preserve"> </w:t>
      </w:r>
      <w:r w:rsidR="00592FFE" w:rsidRPr="00592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FFE" w:rsidRPr="00592F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Д.В. Демин</w:t>
      </w:r>
      <w:r w:rsidR="00592FFE" w:rsidRPr="00592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11B7B" w:rsidRPr="00592FFE" w:rsidRDefault="00B11B7B" w:rsidP="00B11B7B">
      <w:pPr>
        <w:rPr>
          <w:rFonts w:ascii="Times New Roman" w:hAnsi="Times New Roman" w:cs="Times New Roman"/>
          <w:sz w:val="28"/>
          <w:szCs w:val="28"/>
        </w:rPr>
      </w:pPr>
    </w:p>
    <w:p w:rsidR="00B44C28" w:rsidRPr="00592FFE" w:rsidRDefault="00B44C28" w:rsidP="00B11B7B">
      <w:pPr>
        <w:rPr>
          <w:sz w:val="28"/>
          <w:szCs w:val="28"/>
        </w:rPr>
      </w:pPr>
    </w:p>
    <w:p w:rsidR="00B11B7B" w:rsidRDefault="00B44C28" w:rsidP="00B11B7B">
      <w:pPr>
        <w:pStyle w:val="a3"/>
        <w:shd w:val="clear" w:color="auto" w:fill="FFFFFF"/>
        <w:rPr>
          <w:rFonts w:ascii="Tahoma" w:hAnsi="Tahoma" w:cs="Tahoma"/>
          <w:color w:val="3B2D36"/>
          <w:sz w:val="13"/>
          <w:szCs w:val="13"/>
        </w:rPr>
      </w:pPr>
      <w:r>
        <w:rPr>
          <w:rFonts w:ascii="Tahoma" w:hAnsi="Tahoma" w:cs="Tahoma"/>
          <w:color w:val="3B2D36"/>
          <w:sz w:val="13"/>
          <w:szCs w:val="13"/>
        </w:rPr>
        <w:t xml:space="preserve"> </w:t>
      </w:r>
    </w:p>
    <w:p w:rsidR="00B11B7B" w:rsidRDefault="00B11B7B" w:rsidP="00B11B7B">
      <w:pPr>
        <w:rPr>
          <w:sz w:val="28"/>
          <w:szCs w:val="28"/>
        </w:rPr>
      </w:pPr>
    </w:p>
    <w:p w:rsidR="00B11B7B" w:rsidRDefault="00B11B7B" w:rsidP="00B11B7B"/>
    <w:sectPr w:rsidR="00B11B7B" w:rsidSect="00B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B7B"/>
    <w:rsid w:val="00061C1C"/>
    <w:rsid w:val="001272D4"/>
    <w:rsid w:val="0013143E"/>
    <w:rsid w:val="001607F6"/>
    <w:rsid w:val="00190676"/>
    <w:rsid w:val="001F11B0"/>
    <w:rsid w:val="00210057"/>
    <w:rsid w:val="002809E0"/>
    <w:rsid w:val="00285EA5"/>
    <w:rsid w:val="002B71EA"/>
    <w:rsid w:val="0040397C"/>
    <w:rsid w:val="004A31F6"/>
    <w:rsid w:val="004D24B8"/>
    <w:rsid w:val="00502600"/>
    <w:rsid w:val="00592FFE"/>
    <w:rsid w:val="006B7B48"/>
    <w:rsid w:val="00772412"/>
    <w:rsid w:val="00816787"/>
    <w:rsid w:val="008817FC"/>
    <w:rsid w:val="008F52E3"/>
    <w:rsid w:val="0090615B"/>
    <w:rsid w:val="00952B05"/>
    <w:rsid w:val="00992C4A"/>
    <w:rsid w:val="009F4364"/>
    <w:rsid w:val="00A44355"/>
    <w:rsid w:val="00B11B7B"/>
    <w:rsid w:val="00B44C28"/>
    <w:rsid w:val="00B60B96"/>
    <w:rsid w:val="00B802C0"/>
    <w:rsid w:val="00BE045D"/>
    <w:rsid w:val="00DA49C1"/>
    <w:rsid w:val="00E60966"/>
    <w:rsid w:val="00E9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6"/>
  </w:style>
  <w:style w:type="paragraph" w:styleId="3">
    <w:name w:val="heading 3"/>
    <w:basedOn w:val="a"/>
    <w:next w:val="a"/>
    <w:link w:val="30"/>
    <w:semiHidden/>
    <w:unhideWhenUsed/>
    <w:qFormat/>
    <w:rsid w:val="00592FF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92FF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Subtitle"/>
    <w:basedOn w:val="a"/>
    <w:link w:val="a5"/>
    <w:uiPriority w:val="99"/>
    <w:qFormat/>
    <w:rsid w:val="00592FFE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rsid w:val="00592FFE"/>
    <w:rPr>
      <w:rFonts w:ascii="Arial" w:eastAsia="Times New Roman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8</cp:revision>
  <cp:lastPrinted>2015-04-22T10:00:00Z</cp:lastPrinted>
  <dcterms:created xsi:type="dcterms:W3CDTF">2015-04-22T09:57:00Z</dcterms:created>
  <dcterms:modified xsi:type="dcterms:W3CDTF">2015-04-29T07:19:00Z</dcterms:modified>
</cp:coreProperties>
</file>